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7A" w:rsidRDefault="00D126C6">
      <w:pPr>
        <w:pStyle w:val="Heading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ANEXO I  -   SOLICITUDE DE AXUDAS NO ARI DE CANGAS</w:t>
      </w:r>
    </w:p>
    <w:p w:rsidR="004C217A" w:rsidRDefault="00D126C6">
      <w:pPr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 xml:space="preserve">Real Decreto 106/2018, de 9 de marzo, polo que se regula o Plan Estatal de Vivienda 2018-2021 </w:t>
      </w:r>
      <w:r>
        <w:rPr>
          <w:sz w:val="18"/>
          <w:szCs w:val="18"/>
        </w:rPr>
        <w:t>)</w:t>
      </w:r>
    </w:p>
    <w:p w:rsidR="004C217A" w:rsidRDefault="004C217A">
      <w:pPr>
        <w:rPr>
          <w:rFonts w:ascii="Arial" w:hAnsi="Arial" w:cs="Arial"/>
          <w:b/>
          <w:bCs/>
        </w:rPr>
      </w:pPr>
    </w:p>
    <w:p w:rsidR="004C217A" w:rsidRDefault="00D126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DATOS DO SOLICITANTE                                                       </w:t>
      </w:r>
    </w:p>
    <w:tbl>
      <w:tblPr>
        <w:tblW w:w="10418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193"/>
        <w:gridCol w:w="3225"/>
      </w:tblGrid>
      <w:tr w:rsidR="004C217A">
        <w:trPr>
          <w:trHeight w:val="460"/>
        </w:trPr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PROMOTOR: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CIF/DNI:</w:t>
            </w:r>
          </w:p>
        </w:tc>
      </w:tr>
      <w:tr w:rsidR="004C217A">
        <w:trPr>
          <w:trHeight w:val="443"/>
        </w:trPr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ENDEREZO: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</w:tr>
      <w:tr w:rsidR="004C217A">
        <w:trPr>
          <w:trHeight w:val="460"/>
        </w:trPr>
        <w:tc>
          <w:tcPr>
            <w:tcW w:w="71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PROVINCIA :                                                                 </w:t>
            </w:r>
          </w:p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POSTAL:</w:t>
            </w:r>
          </w:p>
        </w:tc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TELEFONO:</w:t>
            </w:r>
          </w:p>
        </w:tc>
      </w:tr>
      <w:tr w:rsidR="004C217A">
        <w:trPr>
          <w:trHeight w:val="460"/>
        </w:trPr>
        <w:tc>
          <w:tcPr>
            <w:tcW w:w="104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ELECTRÓNICO:</w:t>
            </w:r>
          </w:p>
        </w:tc>
      </w:tr>
    </w:tbl>
    <w:p w:rsidR="004C217A" w:rsidRDefault="00D126C6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</w:p>
    <w:p w:rsidR="004C217A" w:rsidRDefault="00D126C6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EXPÓN</w:t>
      </w:r>
      <w:r>
        <w:rPr>
          <w:rFonts w:ascii="Arial" w:hAnsi="Arial" w:cs="Arial"/>
          <w:sz w:val="20"/>
          <w:szCs w:val="20"/>
        </w:rPr>
        <w:t xml:space="preserve">: que desexo concorrer á convocatoria de subencións, para iso achego a documentación abaixo </w:t>
      </w:r>
      <w:r>
        <w:rPr>
          <w:rFonts w:ascii="Arial" w:hAnsi="Arial" w:cs="Arial"/>
          <w:sz w:val="20"/>
          <w:szCs w:val="20"/>
        </w:rPr>
        <w:t>sinalada.</w:t>
      </w:r>
    </w:p>
    <w:p w:rsidR="004C217A" w:rsidRDefault="00D126C6">
      <w:pPr>
        <w:ind w:left="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C217A" w:rsidRDefault="00D126C6">
      <w:pPr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SOLICITO</w:t>
      </w:r>
      <w:r>
        <w:rPr>
          <w:rFonts w:ascii="Arial" w:hAnsi="Arial" w:cs="Arial"/>
          <w:sz w:val="20"/>
          <w:szCs w:val="20"/>
        </w:rPr>
        <w:t>: que se tramite a presente instancia e me sexa concedida a subvención correspondente.</w:t>
      </w:r>
    </w:p>
    <w:p w:rsidR="004C217A" w:rsidRDefault="004C217A">
      <w:pPr>
        <w:rPr>
          <w:rFonts w:ascii="Arial" w:hAnsi="Arial" w:cs="Arial"/>
          <w:b/>
          <w:bCs/>
          <w:sz w:val="18"/>
          <w:szCs w:val="18"/>
        </w:rPr>
      </w:pPr>
    </w:p>
    <w:p w:rsidR="004C217A" w:rsidRDefault="00D126C6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DATOS DA EDIFICACIÓN</w:t>
      </w:r>
    </w:p>
    <w:tbl>
      <w:tblPr>
        <w:tblW w:w="10170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7072"/>
        <w:gridCol w:w="3098"/>
      </w:tblGrid>
      <w:tr w:rsidR="004C217A"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LOCALIZACIÓN: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LOCALIDADE:</w:t>
            </w:r>
          </w:p>
        </w:tc>
      </w:tr>
      <w:tr w:rsidR="004C217A">
        <w:tc>
          <w:tcPr>
            <w:tcW w:w="7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6"/>
                <w:szCs w:val="16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30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C217A">
        <w:tc>
          <w:tcPr>
            <w:tcW w:w="101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217A" w:rsidRDefault="004C217A">
            <w:pPr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C217A" w:rsidRDefault="00D126C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Ref. Catastral...........................................................       </w:t>
            </w:r>
            <w:r>
              <w:rPr>
                <w:rFonts w:ascii="Arial" w:hAnsi="Arial" w:cs="Arial"/>
                <w:sz w:val="18"/>
                <w:szCs w:val="18"/>
              </w:rPr>
              <w:t>GRADO DE PROTECCIÓN:..................................................</w:t>
            </w:r>
          </w:p>
          <w:p w:rsidR="004C217A" w:rsidRDefault="00D126C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EXPEDIENTE Nº: ....................................................       LICENZA Nº: ........................................................................</w:t>
            </w:r>
          </w:p>
          <w:p w:rsidR="004C217A" w:rsidRDefault="00D126C6">
            <w:pPr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SUPERFICIE ÚTIL:..........</w:t>
            </w:r>
            <w:r>
              <w:rPr>
                <w:rFonts w:ascii="Arial" w:hAnsi="Arial" w:cs="Arial"/>
                <w:sz w:val="18"/>
                <w:szCs w:val="18"/>
              </w:rPr>
              <w:t>........................................        Nº PLANTAS .......................................................................</w:t>
            </w:r>
          </w:p>
        </w:tc>
      </w:tr>
    </w:tbl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D126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ACTUACIÓNS QUE SE SOLICITAN</w:t>
      </w:r>
      <w:r>
        <w:rPr>
          <w:rFonts w:ascii="Arial" w:hAnsi="Arial" w:cs="Arial"/>
          <w:sz w:val="18"/>
          <w:szCs w:val="18"/>
        </w:rPr>
        <w:t>:</w:t>
      </w:r>
    </w:p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D126C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C217A" w:rsidRDefault="00D126C6">
      <w:pPr>
        <w:rPr>
          <w:sz w:val="18"/>
          <w:szCs w:val="18"/>
        </w:rPr>
      </w:pPr>
      <w:r>
        <w:rPr>
          <w:b/>
          <w:bCs/>
          <w:sz w:val="18"/>
          <w:szCs w:val="18"/>
        </w:rPr>
        <w:t>USO A QUE SE VAI DESTINAR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              □ </w:t>
      </w:r>
      <w:r>
        <w:rPr>
          <w:sz w:val="18"/>
          <w:szCs w:val="18"/>
        </w:rPr>
        <w:t>VIVENDA H</w:t>
      </w:r>
      <w:r>
        <w:rPr>
          <w:sz w:val="18"/>
          <w:szCs w:val="18"/>
        </w:rPr>
        <w:t xml:space="preserve">ABITUAL                                 </w:t>
      </w:r>
      <w:r>
        <w:rPr>
          <w:sz w:val="22"/>
          <w:szCs w:val="22"/>
        </w:rPr>
        <w:t xml:space="preserve">□ </w:t>
      </w:r>
      <w:r>
        <w:rPr>
          <w:sz w:val="18"/>
          <w:szCs w:val="18"/>
        </w:rPr>
        <w:t xml:space="preserve">ALUGUER  </w:t>
      </w:r>
    </w:p>
    <w:p w:rsidR="004C217A" w:rsidRDefault="00D126C6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QUE SUPOÑEN OBRAS DE: </w:t>
      </w:r>
    </w:p>
    <w:p w:rsidR="004C217A" w:rsidRDefault="004C217A">
      <w:pPr>
        <w:rPr>
          <w:sz w:val="18"/>
          <w:szCs w:val="18"/>
        </w:rPr>
      </w:pPr>
    </w:p>
    <w:tbl>
      <w:tblPr>
        <w:tblStyle w:val="Tablaconcuadrcula"/>
        <w:tblW w:w="10344" w:type="dxa"/>
        <w:tblLook w:val="04A0"/>
      </w:tblPr>
      <w:tblGrid>
        <w:gridCol w:w="534"/>
        <w:gridCol w:w="4110"/>
        <w:gridCol w:w="426"/>
        <w:gridCol w:w="1826"/>
        <w:gridCol w:w="441"/>
        <w:gridCol w:w="3007"/>
      </w:tblGrid>
      <w:tr w:rsidR="004C217A">
        <w:tc>
          <w:tcPr>
            <w:tcW w:w="533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sz w:val="18"/>
                <w:szCs w:val="20"/>
              </w:rPr>
            </w:pPr>
          </w:p>
        </w:tc>
        <w:tc>
          <w:tcPr>
            <w:tcW w:w="4110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MELLORA DA CALIDADE E SUSTENTABILIDADE</w:t>
            </w:r>
          </w:p>
        </w:tc>
        <w:tc>
          <w:tcPr>
            <w:tcW w:w="426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sz w:val="18"/>
                <w:szCs w:val="20"/>
              </w:rPr>
            </w:pPr>
          </w:p>
        </w:tc>
        <w:tc>
          <w:tcPr>
            <w:tcW w:w="1826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CONSERVACION</w:t>
            </w:r>
          </w:p>
        </w:tc>
        <w:tc>
          <w:tcPr>
            <w:tcW w:w="441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sz w:val="18"/>
                <w:szCs w:val="20"/>
              </w:rPr>
            </w:pPr>
          </w:p>
        </w:tc>
        <w:tc>
          <w:tcPr>
            <w:tcW w:w="3007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MELLORA DA ACCESIBILIDADE</w:t>
            </w:r>
          </w:p>
        </w:tc>
      </w:tr>
    </w:tbl>
    <w:p w:rsidR="004C217A" w:rsidRDefault="004C217A">
      <w:pPr>
        <w:pStyle w:val="Prrafodelista"/>
        <w:rPr>
          <w:sz w:val="18"/>
          <w:szCs w:val="18"/>
        </w:rPr>
      </w:pPr>
    </w:p>
    <w:p w:rsidR="004C217A" w:rsidRDefault="00D126C6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COMPROBACIÓN DE DATOS:</w:t>
      </w:r>
    </w:p>
    <w:tbl>
      <w:tblPr>
        <w:tblStyle w:val="Tablaconcuadrcula"/>
        <w:tblW w:w="10632" w:type="dxa"/>
        <w:tblInd w:w="-34" w:type="dxa"/>
        <w:tblLook w:val="04A0"/>
      </w:tblPr>
      <w:tblGrid>
        <w:gridCol w:w="863"/>
        <w:gridCol w:w="8222"/>
        <w:gridCol w:w="1547"/>
      </w:tblGrid>
      <w:tr w:rsidR="004C217A">
        <w:tc>
          <w:tcPr>
            <w:tcW w:w="9085" w:type="dxa"/>
            <w:gridSpan w:val="2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Os documentos relacionados serán obxecto de consulta polas administracións</w:t>
            </w:r>
            <w:r>
              <w:rPr>
                <w:sz w:val="18"/>
                <w:szCs w:val="18"/>
              </w:rPr>
              <w:t xml:space="preserve"> públicas. No caso de que as persoas interesadas se opoñan á consulta, deberano indicar no cadro e achegar unha copia dos documentos.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OPÓÑOME Á CONSULTA</w:t>
            </w:r>
          </w:p>
        </w:tc>
      </w:tr>
      <w:tr w:rsidR="004C217A"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estar ao corrente no pagamento coa Axencia Estatal da administración tributaria.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cs="Arial"/>
                <w:sz w:val="18"/>
                <w:szCs w:val="20"/>
              </w:rPr>
            </w:pPr>
          </w:p>
        </w:tc>
      </w:tr>
      <w:tr w:rsidR="004C217A"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estar ao corrente no pagamento coa Tesouraría Xeral da Seguridade Social.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cs="Arial"/>
                <w:sz w:val="18"/>
                <w:szCs w:val="20"/>
              </w:rPr>
            </w:pPr>
          </w:p>
        </w:tc>
      </w:tr>
      <w:tr w:rsidR="004C217A">
        <w:tc>
          <w:tcPr>
            <w:tcW w:w="863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22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Certificado de estar ao corrente no pagamento coa Comunidade Autónoma de Galicia.</w:t>
            </w:r>
          </w:p>
        </w:tc>
        <w:tc>
          <w:tcPr>
            <w:tcW w:w="1547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4C217A" w:rsidRDefault="004C217A">
      <w:pPr>
        <w:pStyle w:val="Prrafodelista"/>
        <w:rPr>
          <w:sz w:val="16"/>
          <w:szCs w:val="16"/>
        </w:rPr>
      </w:pPr>
    </w:p>
    <w:p w:rsidR="004C217A" w:rsidRDefault="00D126C6">
      <w:pPr>
        <w:pStyle w:val="Prrafodelista"/>
        <w:rPr>
          <w:sz w:val="18"/>
          <w:szCs w:val="18"/>
        </w:rPr>
      </w:pPr>
      <w:r>
        <w:rPr>
          <w:sz w:val="20"/>
          <w:szCs w:val="20"/>
        </w:rPr>
        <w:t>1</w:t>
      </w:r>
      <w:r>
        <w:rPr>
          <w:sz w:val="18"/>
          <w:szCs w:val="18"/>
        </w:rPr>
        <w:t>.- Quen subscribe coñece e acepta as condicións xerais destas axudas e do procedemento, e DECLARA que reúne as condicións necesarias para acceder a elas, que non se acha inhabilitado/a nin está incurso/a en ningunha das causas de prohibición indicadas no a</w:t>
      </w:r>
      <w:r>
        <w:rPr>
          <w:sz w:val="18"/>
          <w:szCs w:val="18"/>
        </w:rPr>
        <w:t xml:space="preserve">rtigo 13 da lei 38/2003, do 17 de novembro, para obter a condición de beneficiario/a da subvención, e que os datos que figuran neste impreso son certos, e que non percibiu axudas para o mesmo obxecto en Plans Estatais de vivenda anteriores. </w:t>
      </w:r>
    </w:p>
    <w:p w:rsidR="004C217A" w:rsidRDefault="00D126C6">
      <w:pPr>
        <w:pStyle w:val="Prrafodelista"/>
        <w:rPr>
          <w:sz w:val="18"/>
          <w:szCs w:val="18"/>
        </w:rPr>
      </w:pPr>
      <w:r>
        <w:rPr>
          <w:sz w:val="18"/>
          <w:szCs w:val="18"/>
        </w:rPr>
        <w:t>2.- De conform</w:t>
      </w:r>
      <w:r>
        <w:rPr>
          <w:sz w:val="18"/>
          <w:szCs w:val="18"/>
        </w:rPr>
        <w:t>idade co artigo 15 da Lei 9/2007 do 13 de xuño de subvencións de Galicia o Concello de Vigo publicará no DOG, a relación de persoas beneficiarias e o importe das axudas concedidas ao abeiro desta convocatoria de axudas, polo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que a presentación da solicitud</w:t>
      </w:r>
      <w:r>
        <w:rPr>
          <w:sz w:val="18"/>
          <w:szCs w:val="18"/>
        </w:rPr>
        <w:t>e leva implícita a autorización para o tratamento necesario dos datos das persoas beneficiarias e a referida publicidade.</w:t>
      </w:r>
    </w:p>
    <w:p w:rsidR="004C217A" w:rsidRDefault="00D126C6">
      <w:pPr>
        <w:pStyle w:val="Prrafodelista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3.- En cumprimento do disposto no artigo 5 da Lei orgánica 15/1999, de protección de datos de carácter persoal, os datos persoais rec</w:t>
      </w:r>
      <w:r>
        <w:rPr>
          <w:sz w:val="18"/>
          <w:szCs w:val="18"/>
        </w:rPr>
        <w:t>ollidos nesta solicitude incorporaranse a un ficheiro, para o seu tratamento, coa finalidade da xestión deste procedemento. Vostede pode exercer os dereitos de acceso, rectificación, cancelación e oposición previstos na lei,mediante un escrito dirixido a e</w:t>
      </w:r>
      <w:r>
        <w:rPr>
          <w:sz w:val="18"/>
          <w:szCs w:val="18"/>
        </w:rPr>
        <w:t>ste organismo como responsable do ficheiro.</w:t>
      </w:r>
      <w:r>
        <w:rPr>
          <w:vanish/>
          <w:sz w:val="18"/>
          <w:szCs w:val="18"/>
        </w:rPr>
        <w:t xml:space="preserve"> </w:t>
      </w:r>
    </w:p>
    <w:p w:rsidR="004C217A" w:rsidRDefault="004C217A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20" w:type="dxa"/>
        <w:tblLook w:val="04A0"/>
      </w:tblPr>
      <w:tblGrid>
        <w:gridCol w:w="4234"/>
        <w:gridCol w:w="6186"/>
      </w:tblGrid>
      <w:tr w:rsidR="004C217A">
        <w:tc>
          <w:tcPr>
            <w:tcW w:w="4234" w:type="dxa"/>
            <w:shd w:val="clear" w:color="auto" w:fill="auto"/>
            <w:tcMar>
              <w:left w:w="108" w:type="dxa"/>
            </w:tcMar>
          </w:tcPr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SR. ALCALDE</w:t>
            </w:r>
          </w:p>
        </w:tc>
        <w:tc>
          <w:tcPr>
            <w:tcW w:w="6185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Cangas , .......................... de ..............................de  201........</w:t>
            </w:r>
          </w:p>
        </w:tc>
      </w:tr>
      <w:tr w:rsidR="004C217A">
        <w:tc>
          <w:tcPr>
            <w:tcW w:w="4234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OFICINA REHABILITACIÓN DO CASCO VELLO</w:t>
            </w:r>
          </w:p>
        </w:tc>
        <w:tc>
          <w:tcPr>
            <w:tcW w:w="6185" w:type="dxa"/>
            <w:shd w:val="clear" w:color="auto" w:fill="auto"/>
            <w:tcMar>
              <w:left w:w="108" w:type="dxa"/>
            </w:tcMar>
          </w:tcPr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4C217A">
            <w:pPr>
              <w:rPr>
                <w:rFonts w:ascii="Arial" w:hAnsi="Arial" w:cs="Arial"/>
                <w:sz w:val="18"/>
                <w:szCs w:val="18"/>
              </w:rPr>
            </w:pPr>
          </w:p>
          <w:p w:rsidR="004C217A" w:rsidRDefault="00D126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Asinado: </w:t>
            </w:r>
          </w:p>
        </w:tc>
      </w:tr>
    </w:tbl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4C217A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W w:w="8644" w:type="dxa"/>
        <w:tblInd w:w="-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4C217A">
        <w:trPr>
          <w:trHeight w:val="82"/>
        </w:trPr>
        <w:tc>
          <w:tcPr>
            <w:tcW w:w="8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4C217A" w:rsidRDefault="00D12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DOCUMENTACIÓN</w:t>
            </w:r>
          </w:p>
        </w:tc>
      </w:tr>
    </w:tbl>
    <w:p w:rsidR="004C217A" w:rsidRDefault="004C217A">
      <w:pPr>
        <w:ind w:left="284"/>
        <w:jc w:val="both"/>
        <w:rPr>
          <w:rFonts w:ascii="Arial" w:hAnsi="Arial" w:cs="Arial"/>
          <w:sz w:val="20"/>
          <w:szCs w:val="20"/>
        </w:rPr>
      </w:pP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Fotocopia do CIF/DNI do solicitante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Documento acreditativo da propiedade :</w:t>
      </w:r>
    </w:p>
    <w:p w:rsidR="004C217A" w:rsidRDefault="00D126C6">
      <w:pPr>
        <w:tabs>
          <w:tab w:val="left" w:pos="284"/>
        </w:tabs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a)  nos supostos de propiedade individual:  contrato de compravenda, certificacion ou nota simple do rexistro da proiedade, escritura de partición de herdanza, testamento e/ou certificado de últimas vontades, documne</w:t>
      </w:r>
      <w:r>
        <w:rPr>
          <w:rFonts w:ascii="Arial" w:hAnsi="Arial" w:cs="Arial"/>
          <w:i/>
          <w:iCs/>
          <w:sz w:val="18"/>
          <w:szCs w:val="18"/>
        </w:rPr>
        <w:t>to de aceptación da herdanza, escritura pública de doazón, ou calquera outra documentación ou título que acredite suficientemente a titularidade.</w:t>
      </w:r>
    </w:p>
    <w:p w:rsidR="004C217A" w:rsidRDefault="00D126C6">
      <w:pPr>
        <w:tabs>
          <w:tab w:val="left" w:pos="284"/>
        </w:tabs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b) Nos casos de cotitularidade do inmoble, autorización asinada polos demáis copropietarios para solicitar a s</w:t>
      </w:r>
      <w:r>
        <w:rPr>
          <w:rFonts w:ascii="Arial" w:hAnsi="Arial" w:cs="Arial"/>
          <w:i/>
          <w:iCs/>
          <w:sz w:val="18"/>
          <w:szCs w:val="18"/>
        </w:rPr>
        <w:t>ubvención obxecto desta convocatoria.</w:t>
      </w:r>
    </w:p>
    <w:p w:rsidR="004C217A" w:rsidRDefault="00D126C6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8"/>
          <w:szCs w:val="18"/>
        </w:rPr>
        <w:t>c) No caso de non ser titular: Autorización do  propietario.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Contrato de arrendamento inquilino/propietario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Compromiso de que deberá destinar a vivenda/s  a residencia habitual e permanente ou cedela en arrendamento.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olicitude de certificado de atoparse a vivenda na zona da Área de Rehabilitación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Fotografías do inmoble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Proxecto -Memoria das actuacións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solicitude de comunicación previa.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licencia de obra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Orzamentos de contrata (mínimo tres)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Informe de </w:t>
      </w:r>
      <w:r>
        <w:rPr>
          <w:rFonts w:ascii="Arial" w:hAnsi="Arial" w:cs="Arial"/>
          <w:sz w:val="20"/>
          <w:szCs w:val="20"/>
        </w:rPr>
        <w:t>evaluación da edificación, cumplimentado e suscrito por técnico competente, previo ó comezo das obras (vivenda colectiva).</w:t>
      </w:r>
    </w:p>
    <w:p w:rsidR="004C217A" w:rsidRDefault="00D126C6">
      <w:pPr>
        <w:numPr>
          <w:ilvl w:val="0"/>
          <w:numId w:val="1"/>
        </w:numPr>
        <w:tabs>
          <w:tab w:val="left" w:pos="284"/>
        </w:tabs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Certificación enerxética da edificación.</w:t>
      </w:r>
    </w:p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4C217A">
      <w:pPr>
        <w:rPr>
          <w:rFonts w:ascii="Arial" w:hAnsi="Arial" w:cs="Arial"/>
          <w:sz w:val="18"/>
          <w:szCs w:val="18"/>
        </w:rPr>
      </w:pPr>
    </w:p>
    <w:p w:rsidR="004C217A" w:rsidRDefault="004C217A"/>
    <w:sectPr w:rsidR="004C217A" w:rsidSect="004C217A">
      <w:headerReference w:type="default" r:id="rId7"/>
      <w:pgSz w:w="11906" w:h="16838"/>
      <w:pgMar w:top="397" w:right="851" w:bottom="284" w:left="851" w:header="34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6C6" w:rsidRDefault="00D126C6" w:rsidP="004C217A">
      <w:r>
        <w:separator/>
      </w:r>
    </w:p>
  </w:endnote>
  <w:endnote w:type="continuationSeparator" w:id="0">
    <w:p w:rsidR="00D126C6" w:rsidRDefault="00D126C6" w:rsidP="004C2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6C6" w:rsidRDefault="00D126C6" w:rsidP="004C217A">
      <w:r>
        <w:separator/>
      </w:r>
    </w:p>
  </w:footnote>
  <w:footnote w:type="continuationSeparator" w:id="0">
    <w:p w:rsidR="00D126C6" w:rsidRDefault="00D126C6" w:rsidP="004C2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17A" w:rsidRDefault="00D126C6">
    <w:pPr>
      <w:pStyle w:val="Header"/>
      <w:tabs>
        <w:tab w:val="right" w:pos="10065"/>
      </w:tabs>
    </w:pPr>
    <w:r>
      <w:rPr>
        <w:noProof/>
      </w:rPr>
      <w:drawing>
        <wp:inline distT="0" distB="0" distL="19050" distR="0">
          <wp:extent cx="1047750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5" t="-37" r="-25" b="-37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        </w:t>
    </w:r>
    <w:r w:rsidR="004C217A">
      <w:object w:dxaOrig="1063" w:dyaOrig="680">
        <v:shape id="ole_rId2" o:spid="_x0000_i1025" style="width:93.75pt;height:60.3pt" coordsize="" o:spt="100" adj="0,,0" path="" stroked="f">
          <v:stroke joinstyle="miter"/>
          <v:imagedata r:id="rId2" o:title=""/>
          <v:formulas/>
          <v:path o:connecttype="segments"/>
        </v:shape>
        <o:OLEObject Type="Embed" ProgID="AutoCAD.Drawing.15" ShapeID="ole_rId2" DrawAspect="Content" ObjectID="_1618383560" r:id="rId3"/>
      </w:objec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1C3"/>
    <w:multiLevelType w:val="multilevel"/>
    <w:tmpl w:val="6C5EB7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336FC7"/>
    <w:multiLevelType w:val="multilevel"/>
    <w:tmpl w:val="DAE63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A73656F"/>
    <w:multiLevelType w:val="multilevel"/>
    <w:tmpl w:val="27E849D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C217A"/>
    <w:rsid w:val="004C217A"/>
    <w:rsid w:val="00525D9A"/>
    <w:rsid w:val="00D1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FF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3">
    <w:name w:val="Heading 3"/>
    <w:basedOn w:val="Normal"/>
    <w:next w:val="Normal"/>
    <w:link w:val="Ttulo3Car"/>
    <w:uiPriority w:val="99"/>
    <w:qFormat/>
    <w:rsid w:val="00911FF0"/>
    <w:pPr>
      <w:keepNext/>
      <w:outlineLvl w:val="2"/>
    </w:pPr>
    <w:rPr>
      <w:b/>
      <w:bCs/>
      <w:i/>
      <w:iCs/>
      <w:sz w:val="32"/>
      <w:szCs w:val="32"/>
    </w:rPr>
  </w:style>
  <w:style w:type="character" w:customStyle="1" w:styleId="Ttulo3Car">
    <w:name w:val="Título 3 Car"/>
    <w:basedOn w:val="Fuentedeprrafopredeter"/>
    <w:link w:val="Heading3"/>
    <w:uiPriority w:val="99"/>
    <w:qFormat/>
    <w:locked/>
    <w:rsid w:val="00911FF0"/>
    <w:rPr>
      <w:rFonts w:ascii="Times New Roman" w:hAnsi="Times New Roman" w:cs="Times New Roman"/>
      <w:b/>
      <w:bCs/>
      <w:i/>
      <w:iCs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6A2916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locked/>
    <w:rsid w:val="006A2916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2F68FD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4C217A"/>
    <w:rPr>
      <w:rFonts w:ascii="Arial" w:hAnsi="Arial" w:cs="Wingdings"/>
      <w:sz w:val="18"/>
      <w:szCs w:val="16"/>
    </w:rPr>
  </w:style>
  <w:style w:type="character" w:customStyle="1" w:styleId="ListLabel2">
    <w:name w:val="ListLabel 2"/>
    <w:qFormat/>
    <w:rsid w:val="004C217A"/>
    <w:rPr>
      <w:rFonts w:cs="Courier New"/>
    </w:rPr>
  </w:style>
  <w:style w:type="character" w:customStyle="1" w:styleId="ListLabel3">
    <w:name w:val="ListLabel 3"/>
    <w:qFormat/>
    <w:rsid w:val="004C217A"/>
    <w:rPr>
      <w:rFonts w:cs="Wingdings"/>
    </w:rPr>
  </w:style>
  <w:style w:type="character" w:customStyle="1" w:styleId="ListLabel4">
    <w:name w:val="ListLabel 4"/>
    <w:qFormat/>
    <w:rsid w:val="004C217A"/>
    <w:rPr>
      <w:rFonts w:cs="Symbol"/>
    </w:rPr>
  </w:style>
  <w:style w:type="character" w:customStyle="1" w:styleId="ListLabel5">
    <w:name w:val="ListLabel 5"/>
    <w:qFormat/>
    <w:rsid w:val="004C217A"/>
    <w:rPr>
      <w:rFonts w:cs="Courier New"/>
    </w:rPr>
  </w:style>
  <w:style w:type="character" w:customStyle="1" w:styleId="ListLabel6">
    <w:name w:val="ListLabel 6"/>
    <w:qFormat/>
    <w:rsid w:val="004C217A"/>
    <w:rPr>
      <w:rFonts w:cs="Wingdings"/>
    </w:rPr>
  </w:style>
  <w:style w:type="character" w:customStyle="1" w:styleId="ListLabel7">
    <w:name w:val="ListLabel 7"/>
    <w:qFormat/>
    <w:rsid w:val="004C217A"/>
    <w:rPr>
      <w:rFonts w:cs="Symbol"/>
    </w:rPr>
  </w:style>
  <w:style w:type="character" w:customStyle="1" w:styleId="ListLabel8">
    <w:name w:val="ListLabel 8"/>
    <w:qFormat/>
    <w:rsid w:val="004C217A"/>
    <w:rPr>
      <w:rFonts w:cs="Courier New"/>
    </w:rPr>
  </w:style>
  <w:style w:type="character" w:customStyle="1" w:styleId="ListLabel9">
    <w:name w:val="ListLabel 9"/>
    <w:qFormat/>
    <w:rsid w:val="004C217A"/>
    <w:rPr>
      <w:rFonts w:cs="Wingdings"/>
    </w:rPr>
  </w:style>
  <w:style w:type="character" w:customStyle="1" w:styleId="ListLabel10">
    <w:name w:val="ListLabel 10"/>
    <w:qFormat/>
    <w:rsid w:val="004C217A"/>
    <w:rPr>
      <w:rFonts w:ascii="Arial" w:hAnsi="Arial" w:cs="Symbol"/>
      <w:sz w:val="18"/>
    </w:rPr>
  </w:style>
  <w:style w:type="character" w:customStyle="1" w:styleId="ListLabel11">
    <w:name w:val="ListLabel 11"/>
    <w:qFormat/>
    <w:rsid w:val="004C217A"/>
    <w:rPr>
      <w:rFonts w:cs="Courier New"/>
    </w:rPr>
  </w:style>
  <w:style w:type="character" w:customStyle="1" w:styleId="ListLabel12">
    <w:name w:val="ListLabel 12"/>
    <w:qFormat/>
    <w:rsid w:val="004C217A"/>
    <w:rPr>
      <w:rFonts w:cs="Wingdings"/>
    </w:rPr>
  </w:style>
  <w:style w:type="character" w:customStyle="1" w:styleId="ListLabel13">
    <w:name w:val="ListLabel 13"/>
    <w:qFormat/>
    <w:rsid w:val="004C217A"/>
    <w:rPr>
      <w:rFonts w:cs="Symbol"/>
    </w:rPr>
  </w:style>
  <w:style w:type="character" w:customStyle="1" w:styleId="ListLabel14">
    <w:name w:val="ListLabel 14"/>
    <w:qFormat/>
    <w:rsid w:val="004C217A"/>
    <w:rPr>
      <w:rFonts w:cs="Courier New"/>
    </w:rPr>
  </w:style>
  <w:style w:type="character" w:customStyle="1" w:styleId="ListLabel15">
    <w:name w:val="ListLabel 15"/>
    <w:qFormat/>
    <w:rsid w:val="004C217A"/>
    <w:rPr>
      <w:rFonts w:cs="Wingdings"/>
    </w:rPr>
  </w:style>
  <w:style w:type="character" w:customStyle="1" w:styleId="ListLabel16">
    <w:name w:val="ListLabel 16"/>
    <w:qFormat/>
    <w:rsid w:val="004C217A"/>
    <w:rPr>
      <w:rFonts w:cs="Symbol"/>
    </w:rPr>
  </w:style>
  <w:style w:type="character" w:customStyle="1" w:styleId="ListLabel17">
    <w:name w:val="ListLabel 17"/>
    <w:qFormat/>
    <w:rsid w:val="004C217A"/>
    <w:rPr>
      <w:rFonts w:cs="Courier New"/>
    </w:rPr>
  </w:style>
  <w:style w:type="character" w:customStyle="1" w:styleId="ListLabel18">
    <w:name w:val="ListLabel 18"/>
    <w:qFormat/>
    <w:rsid w:val="004C217A"/>
    <w:rPr>
      <w:rFonts w:cs="Wingdings"/>
    </w:rPr>
  </w:style>
  <w:style w:type="character" w:customStyle="1" w:styleId="ListLabel19">
    <w:name w:val="ListLabel 19"/>
    <w:qFormat/>
    <w:rsid w:val="004C217A"/>
    <w:rPr>
      <w:rFonts w:cs="Wingdings"/>
    </w:rPr>
  </w:style>
  <w:style w:type="character" w:customStyle="1" w:styleId="ListLabel20">
    <w:name w:val="ListLabel 20"/>
    <w:qFormat/>
    <w:rsid w:val="004C217A"/>
    <w:rPr>
      <w:rFonts w:cs="Symbol"/>
    </w:rPr>
  </w:style>
  <w:style w:type="character" w:customStyle="1" w:styleId="ListLabel21">
    <w:name w:val="ListLabel 21"/>
    <w:qFormat/>
    <w:rsid w:val="004C217A"/>
    <w:rPr>
      <w:rFonts w:cs="Courier New"/>
    </w:rPr>
  </w:style>
  <w:style w:type="character" w:customStyle="1" w:styleId="ListLabel22">
    <w:name w:val="ListLabel 22"/>
    <w:qFormat/>
    <w:rsid w:val="004C217A"/>
    <w:rPr>
      <w:rFonts w:cs="Wingdings"/>
    </w:rPr>
  </w:style>
  <w:style w:type="character" w:customStyle="1" w:styleId="ListLabel23">
    <w:name w:val="ListLabel 23"/>
    <w:qFormat/>
    <w:rsid w:val="004C217A"/>
    <w:rPr>
      <w:rFonts w:cs="Symbol"/>
    </w:rPr>
  </w:style>
  <w:style w:type="character" w:customStyle="1" w:styleId="ListLabel24">
    <w:name w:val="ListLabel 24"/>
    <w:qFormat/>
    <w:rsid w:val="004C217A"/>
    <w:rPr>
      <w:rFonts w:cs="Courier New"/>
    </w:rPr>
  </w:style>
  <w:style w:type="character" w:customStyle="1" w:styleId="ListLabel25">
    <w:name w:val="ListLabel 25"/>
    <w:qFormat/>
    <w:rsid w:val="004C217A"/>
    <w:rPr>
      <w:rFonts w:cs="Wingdings"/>
    </w:rPr>
  </w:style>
  <w:style w:type="character" w:customStyle="1" w:styleId="ListLabel26">
    <w:name w:val="ListLabel 26"/>
    <w:qFormat/>
    <w:rsid w:val="004C217A"/>
    <w:rPr>
      <w:rFonts w:cs="Symbol"/>
    </w:rPr>
  </w:style>
  <w:style w:type="character" w:customStyle="1" w:styleId="ListLabel27">
    <w:name w:val="ListLabel 27"/>
    <w:qFormat/>
    <w:rsid w:val="004C217A"/>
    <w:rPr>
      <w:rFonts w:cs="Courier New"/>
    </w:rPr>
  </w:style>
  <w:style w:type="character" w:customStyle="1" w:styleId="ListLabel28">
    <w:name w:val="ListLabel 28"/>
    <w:qFormat/>
    <w:rsid w:val="004C217A"/>
    <w:rPr>
      <w:rFonts w:cs="Wingdings"/>
    </w:rPr>
  </w:style>
  <w:style w:type="character" w:customStyle="1" w:styleId="ListLabel29">
    <w:name w:val="ListLabel 29"/>
    <w:qFormat/>
    <w:rsid w:val="004C217A"/>
    <w:rPr>
      <w:rFonts w:cs="Symbol"/>
    </w:rPr>
  </w:style>
  <w:style w:type="character" w:customStyle="1" w:styleId="ListLabel30">
    <w:name w:val="ListLabel 30"/>
    <w:qFormat/>
    <w:rsid w:val="004C217A"/>
    <w:rPr>
      <w:rFonts w:cs="Courier New"/>
    </w:rPr>
  </w:style>
  <w:style w:type="character" w:customStyle="1" w:styleId="ListLabel31">
    <w:name w:val="ListLabel 31"/>
    <w:qFormat/>
    <w:rsid w:val="004C217A"/>
    <w:rPr>
      <w:rFonts w:cs="Wingdings"/>
    </w:rPr>
  </w:style>
  <w:style w:type="character" w:customStyle="1" w:styleId="ListLabel32">
    <w:name w:val="ListLabel 32"/>
    <w:qFormat/>
    <w:rsid w:val="004C217A"/>
    <w:rPr>
      <w:rFonts w:cs="Symbol"/>
    </w:rPr>
  </w:style>
  <w:style w:type="character" w:customStyle="1" w:styleId="ListLabel33">
    <w:name w:val="ListLabel 33"/>
    <w:qFormat/>
    <w:rsid w:val="004C217A"/>
    <w:rPr>
      <w:rFonts w:cs="Courier New"/>
    </w:rPr>
  </w:style>
  <w:style w:type="character" w:customStyle="1" w:styleId="ListLabel34">
    <w:name w:val="ListLabel 34"/>
    <w:qFormat/>
    <w:rsid w:val="004C217A"/>
    <w:rPr>
      <w:rFonts w:cs="Wingdings"/>
    </w:rPr>
  </w:style>
  <w:style w:type="paragraph" w:styleId="Encabezado">
    <w:name w:val="header"/>
    <w:basedOn w:val="Normal"/>
    <w:next w:val="Textoindependiente"/>
    <w:link w:val="EncabezadoCar"/>
    <w:qFormat/>
    <w:rsid w:val="004C217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4C217A"/>
    <w:pPr>
      <w:spacing w:after="140" w:line="288" w:lineRule="auto"/>
    </w:pPr>
  </w:style>
  <w:style w:type="paragraph" w:styleId="Lista">
    <w:name w:val="List"/>
    <w:basedOn w:val="Textoindependiente"/>
    <w:rsid w:val="004C217A"/>
    <w:rPr>
      <w:rFonts w:cs="Mangal"/>
    </w:rPr>
  </w:style>
  <w:style w:type="paragraph" w:customStyle="1" w:styleId="Caption">
    <w:name w:val="Caption"/>
    <w:basedOn w:val="Normal"/>
    <w:qFormat/>
    <w:rsid w:val="004C217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C217A"/>
    <w:pPr>
      <w:suppressLineNumbers/>
    </w:pPr>
    <w:rPr>
      <w:rFonts w:cs="Mangal"/>
    </w:rPr>
  </w:style>
  <w:style w:type="paragraph" w:customStyle="1" w:styleId="Header">
    <w:name w:val="Header"/>
    <w:basedOn w:val="Normal"/>
    <w:link w:val="EncabezadoCar"/>
    <w:uiPriority w:val="99"/>
    <w:rsid w:val="006A2916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PiedepginaCar"/>
    <w:uiPriority w:val="99"/>
    <w:semiHidden/>
    <w:rsid w:val="006A2916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99"/>
    <w:qFormat/>
    <w:rsid w:val="00341FF2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2F68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55368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744</Words>
  <Characters>4095</Characters>
  <Application>Microsoft Office Word</Application>
  <DocSecurity>0</DocSecurity>
  <Lines>34</Lines>
  <Paragraphs>9</Paragraphs>
  <ScaleCrop>false</ScaleCrop>
  <Company>SoftPack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SOLICITUDE DE AXUDAS NO ARI DE CANGAS</dc:title>
  <dc:subject/>
  <dc:creator>Usuario de Windows</dc:creator>
  <dc:description/>
  <cp:lastModifiedBy>becario.comunicacion</cp:lastModifiedBy>
  <cp:revision>2</cp:revision>
  <cp:lastPrinted>2019-05-02T13:20:00Z</cp:lastPrinted>
  <dcterms:created xsi:type="dcterms:W3CDTF">2019-05-03T08:13:00Z</dcterms:created>
  <dcterms:modified xsi:type="dcterms:W3CDTF">2019-05-03T08:13:00Z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SoftPack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